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4D" w:rsidRPr="000C0F4D" w:rsidRDefault="000C0F4D" w:rsidP="000C0F4D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C0F4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Организация работы с детьми дошкольного возраста с ОВЗ в условиях ДОУ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bookmarkStart w:id="0" w:name="h.gjdgxs"/>
      <w:bookmarkEnd w:id="0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      Дети с ограниченными возможностями здоровья (ОВЗ) — это дети, состояние здоровья которых препятствует освоению образовательных программ вне специальных условий обучения и воспитания.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 Группа дошкольников с ОВЗ чрезвычайно неоднородна. Это определяется, прежде всего, тем, что в нее входят дети с разными нарушениями развития: нарушениями слуха, зрения, речи, опорно-двигательного аппарата, интеллекта, с выраженными расстройствами эмоционально-волевой сферы,  с задержкой и комплексными нарушениями развития.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 Получение детьми с ограниченными возможностями здоровья и детьми-инвалидами 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 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 Задача педагогов, воспитателей и родителей помочь детям с ограниченными возможностями здоровья понять, что они не одиноки, что они не являются изгоем в обществе и могут наравне со всеми детьми расти, развиваться и добиваться новых достижений, не отставая от своих сверстников. Необходимо общаться с детьми, учить ребенка думать, размышлять, сопереживать.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 Все большее распространение получает  инклюзивное воспитание детей с ОВЗ в условиях специальной группы в массовом детском саду и среди сверстников в обычной группе. Даже дети со значительными нарушениями могут быть интегрированы по 2-3 человека в обычную группу, но при этом им требуется не только индивидуальный подход, но и специальное обучение.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 Если в дошкольное образовательное учреждение поступают дети с ОВЗ, обследованием занимаются специалисты (педагог-психолог, учитель-логопед, учитель-дефектолог), а воспитатель знакомится с полученными ими данными.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 План изучения ребенка включает такие мероприятия, как: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беседа с родителями;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изучение медицинской карты ребенка;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обследование физического развития;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обследование психического развития: характеристика детских видов деятельности и познавательных психических процессов, речи.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 Далее под  руководством психолога в дошкольном учреждении разрабатываются индивидуальные карты развития определенного содержания.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 Модель профессиональной взаимосвязи всех специалистов ДОУ (педагога-психолога, учителя-логопеда, воспитателя, музыкального руководителя, инструктора по физической культуре) в работе с ребенком с особыми образовательными потребностями следующая: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Педагог-психолог:</w:t>
      </w:r>
    </w:p>
    <w:p w:rsidR="000C0F4D" w:rsidRPr="000C0F4D" w:rsidRDefault="000C0F4D" w:rsidP="000C0F4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организует взаимодействие педагогов;</w:t>
      </w:r>
    </w:p>
    <w:p w:rsidR="000C0F4D" w:rsidRPr="000C0F4D" w:rsidRDefault="000C0F4D" w:rsidP="000C0F4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разрабатывает коррекционные программы индивидуального развития ребенка;</w:t>
      </w:r>
    </w:p>
    <w:p w:rsidR="000C0F4D" w:rsidRPr="000C0F4D" w:rsidRDefault="000C0F4D" w:rsidP="000C0F4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проводит психопрофилактическую и психодиагностическую работу с детьми;</w:t>
      </w:r>
    </w:p>
    <w:p w:rsidR="000C0F4D" w:rsidRPr="000C0F4D" w:rsidRDefault="000C0F4D" w:rsidP="000C0F4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организует специальную коррекционную работу с детьми, входящими в группу риска;</w:t>
      </w:r>
    </w:p>
    <w:p w:rsidR="000C0F4D" w:rsidRPr="000C0F4D" w:rsidRDefault="000C0F4D" w:rsidP="000C0F4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повышает уровень психологической компетентности педагогов детского сада;</w:t>
      </w:r>
    </w:p>
    <w:p w:rsidR="000C0F4D" w:rsidRPr="000C0F4D" w:rsidRDefault="000C0F4D" w:rsidP="000C0F4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проводит консультативную работу с родителями.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Учитель-логопед:</w:t>
      </w:r>
    </w:p>
    <w:p w:rsidR="000C0F4D" w:rsidRPr="000C0F4D" w:rsidRDefault="000C0F4D" w:rsidP="000C0F4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диагностирует уровень импрессивной и экспрессивной речи;</w:t>
      </w:r>
    </w:p>
    <w:p w:rsidR="000C0F4D" w:rsidRPr="000C0F4D" w:rsidRDefault="000C0F4D" w:rsidP="000C0F4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составляет индивидуальные планы развития;</w:t>
      </w:r>
    </w:p>
    <w:p w:rsidR="000C0F4D" w:rsidRPr="000C0F4D" w:rsidRDefault="000C0F4D" w:rsidP="000C0F4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проводит индивидуальные занятия (постановка правильного 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</w:p>
    <w:p w:rsidR="000C0F4D" w:rsidRPr="000C0F4D" w:rsidRDefault="000C0F4D" w:rsidP="000C0F4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консультирует педагогических работников и родителей о применении логопедических методов и технологий коррекционно-развивающей работы;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Музыкальный руководитель:</w:t>
      </w:r>
    </w:p>
    <w:p w:rsidR="000C0F4D" w:rsidRPr="000C0F4D" w:rsidRDefault="000C0F4D" w:rsidP="000C0F4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Осуществляет музыкальное и эстетическое воспитание детей;</w:t>
      </w:r>
    </w:p>
    <w:p w:rsidR="000C0F4D" w:rsidRPr="000C0F4D" w:rsidRDefault="000C0F4D" w:rsidP="000C0F4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Учитывает психологическое, речевое и физическое развитие детей </w:t>
      </w:r>
      <w:proofErr w:type="gramStart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при</w:t>
      </w:r>
      <w:proofErr w:type="gramEnd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 подбор материала для занятий;</w:t>
      </w:r>
    </w:p>
    <w:p w:rsidR="000C0F4D" w:rsidRPr="000C0F4D" w:rsidRDefault="000C0F4D" w:rsidP="000C0F4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Использует на занятиях элементы музыкотерапии и др.  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Инструктор по физической культуре:</w:t>
      </w:r>
    </w:p>
    <w:p w:rsidR="000C0F4D" w:rsidRPr="000C0F4D" w:rsidRDefault="000C0F4D" w:rsidP="000C0F4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Осуществляет укрепление здоровья детей;</w:t>
      </w:r>
    </w:p>
    <w:p w:rsidR="000C0F4D" w:rsidRPr="000C0F4D" w:rsidRDefault="000C0F4D" w:rsidP="000C0F4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Совершенствует психомоторные способности дошкольников.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Воспитатель:</w:t>
      </w:r>
    </w:p>
    <w:p w:rsidR="000C0F4D" w:rsidRPr="000C0F4D" w:rsidRDefault="000C0F4D" w:rsidP="000C0F4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проводит занятия по продуктивным видам деятельности (рисование, лепка, конструирование) по подгруппам и индивидуально. Организует совместную и самостоятельную деятельность детей;</w:t>
      </w:r>
    </w:p>
    <w:p w:rsidR="000C0F4D" w:rsidRPr="000C0F4D" w:rsidRDefault="000C0F4D" w:rsidP="000C0F4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воспитывает культурно-гигиенические навыки, развивает тонкую и общую моторику;</w:t>
      </w:r>
    </w:p>
    <w:p w:rsidR="000C0F4D" w:rsidRPr="000C0F4D" w:rsidRDefault="000C0F4D" w:rsidP="000C0F4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организует индивидуальную работу с детьми по заданиям и с учетом рекомендаций специалистов (педагога-психолога, учителя-логопеда);</w:t>
      </w:r>
    </w:p>
    <w:p w:rsidR="000C0F4D" w:rsidRPr="000C0F4D" w:rsidRDefault="000C0F4D" w:rsidP="000C0F4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применяет здоровьесберегающих технологии, создает благоприятный микроклимат в группе;</w:t>
      </w:r>
    </w:p>
    <w:p w:rsidR="000C0F4D" w:rsidRPr="000C0F4D" w:rsidRDefault="000C0F4D" w:rsidP="000C0F4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консультирует родителей о формировании культурно-гигиенических навыков, об индивидуальных особенностях ребенка, об уровне развития мелкой моторики.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Медицинский персонал: </w:t>
      </w:r>
    </w:p>
    <w:p w:rsidR="000C0F4D" w:rsidRPr="000C0F4D" w:rsidRDefault="000C0F4D" w:rsidP="000C0F4D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проводит лечебно-профилактические и оздоровительные мероприятия;</w:t>
      </w:r>
    </w:p>
    <w:p w:rsidR="000C0F4D" w:rsidRPr="000C0F4D" w:rsidRDefault="000C0F4D" w:rsidP="000C0F4D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осуществляет </w:t>
      </w:r>
      <w:proofErr w:type="gramStart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контроль за</w:t>
      </w:r>
      <w:proofErr w:type="gramEnd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 состоянием здоровья детей посредством регулярных осмотров, за соблюдением требований санитарно-эпидемиологических норм.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    Для оптимального осуществления интеграции на этапе дошкольного детства необходимо соблюдать специальные условия воспитания и обучения детей с ОВЗ, организовывать </w:t>
      </w:r>
      <w:proofErr w:type="gramStart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без</w:t>
      </w:r>
      <w:proofErr w:type="gramEnd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 </w:t>
      </w:r>
      <w:proofErr w:type="gramStart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барьерную</w:t>
      </w:r>
      <w:proofErr w:type="gramEnd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 среду их жизнедеятельности. В процессе образовательной деятельности в детском саду важно гибко сочетать индивидуальный и дифференцированный подходы, что будет способствовать активному участию детей в жизни коллектива.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Одним из условий повышения эффективности развивающей  педагогической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развитие  высших психических функций и становление личности ребенка.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Для большинства детей характерны моторные трудности, двигательная расторможенность, низкая работоспособность, что требует внесения изменений в планирование образовательной деятельности и режим дня. В режиме дня должны быть предусмотрены увеличение времени, отводимого на проведение гигиенических процедур, прием пищи. Предусматривается широкое варьирование организационных форм образовательной работы: групповых, подгрупповых, индивидуальных.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lastRenderedPageBreak/>
        <w:t>Детям с ОВЗ необходим адаптационный период. Адаптация—это часть приспособительных реакций ребенка, который может испытывать трудности при вхождении в интеграционное пространство (не вступает в контакт, не отпускает родителей, отказывается от еды, игрушек и др.). В этот период воспитатель должен снять стресс, обеспечить положительное эмоциональное состояние дошкольника, создать спокойную обстановку, наладить контакт с ребенком и родителями.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Для организации и проведения развивающих  мероприятий необходимо знать некоторые особенности дидактического материала. При подборе материала для детей с нарушениями зрения надо учитывать его размеры, контрастность цветов; для детей с нарушениями опорно-двигательного аппарата подбирать выраженную, легко ощутимую тактильную поверхность.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В соответствии с возможностями детей с ОВЗ определяются методы обучения и технологии. При планировании работы важно использовать наиболее доступные методы: наглядные, практические, словесные.  Вопрос о рациональном выборе системы методов и отдельных методических приемов, технологий  решается педагогом в каждом конкретном случае.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В тех случаях, когда программа не может быть освоена из-за тяжести физических, психических нарушений, проектируются индивидуальные коррекционные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  Необходимо также организовать активную работу с родителями.  Методы могут быть абсолютно разными по форме, но направленные на решение одной проблемы – объединить работу семьи и педагогов в единое целое.    Только при совместной и непрерывной работе педагогов и семьи будет положительный результат.  Можно рассматривать следующие формы работы:</w:t>
      </w:r>
    </w:p>
    <w:p w:rsidR="000C0F4D" w:rsidRPr="000C0F4D" w:rsidRDefault="000C0F4D" w:rsidP="000C0F4D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Консультирование – дифференцированный подход к каждой семье, имеющей «особого» ребенка. Главное, чтобы родители верили в своих детей и были помощниками для педагогов.</w:t>
      </w:r>
    </w:p>
    <w:p w:rsidR="000C0F4D" w:rsidRPr="000C0F4D" w:rsidRDefault="000C0F4D" w:rsidP="000C0F4D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Дни открытых дверей – родители посещают группу, вместе с ребенком, наблюдают за работой специалистов.</w:t>
      </w:r>
    </w:p>
    <w:p w:rsidR="000C0F4D" w:rsidRPr="000C0F4D" w:rsidRDefault="000C0F4D" w:rsidP="000C0F4D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Семинары-практикумы – где родители знакомятся с литературой, играми, учатся применять полученные знания на практике.</w:t>
      </w:r>
    </w:p>
    <w:p w:rsidR="000C0F4D" w:rsidRPr="000C0F4D" w:rsidRDefault="000C0F4D" w:rsidP="000C0F4D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Проведение совместных праздников, где родители могут видеть достижения своего ребенка, участвовать совместно с ребенком в конкурсах, соревнованиях и т.п.</w:t>
      </w:r>
    </w:p>
    <w:p w:rsidR="000C0F4D" w:rsidRPr="000C0F4D" w:rsidRDefault="000C0F4D" w:rsidP="000C0F4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5"/>
          <w:szCs w:val="15"/>
          <w:lang w:eastAsia="ru-RU"/>
        </w:rPr>
      </w:pPr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      В заключении хотелось бы сказать, что доступным для детей с  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 перестанет ощущать себя не таким как все и приобретает право на счастливое детство.  Главное, чтобы у педагогов было  желание работать с детьми  с особыми вариантами развития,  </w:t>
      </w:r>
      <w:proofErr w:type="gramStart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>помогать им занять</w:t>
      </w:r>
      <w:proofErr w:type="gramEnd"/>
      <w:r w:rsidRPr="000C0F4D">
        <w:rPr>
          <w:rFonts w:ascii="Georgia" w:eastAsia="Times New Roman" w:hAnsi="Georgia" w:cs="Times New Roman"/>
          <w:color w:val="333333"/>
          <w:sz w:val="15"/>
          <w:lang w:eastAsia="ru-RU"/>
        </w:rPr>
        <w:t xml:space="preserve"> достойное место в обществе и  наиболее полно реализовать свои личностные возможности.</w:t>
      </w:r>
    </w:p>
    <w:p w:rsidR="008A6A52" w:rsidRDefault="000C0F4D"/>
    <w:sectPr w:rsidR="008A6A52" w:rsidSect="0094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00AA"/>
    <w:multiLevelType w:val="multilevel"/>
    <w:tmpl w:val="2AE27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74451"/>
    <w:multiLevelType w:val="multilevel"/>
    <w:tmpl w:val="05C4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95228"/>
    <w:multiLevelType w:val="multilevel"/>
    <w:tmpl w:val="0FC68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32C54"/>
    <w:multiLevelType w:val="multilevel"/>
    <w:tmpl w:val="A8881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B3147"/>
    <w:multiLevelType w:val="multilevel"/>
    <w:tmpl w:val="6B9E1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37513"/>
    <w:multiLevelType w:val="multilevel"/>
    <w:tmpl w:val="6316B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93F36"/>
    <w:multiLevelType w:val="multilevel"/>
    <w:tmpl w:val="59DE3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C0F4D"/>
    <w:rsid w:val="000C0F4D"/>
    <w:rsid w:val="00140EDF"/>
    <w:rsid w:val="00894249"/>
    <w:rsid w:val="00944BD6"/>
    <w:rsid w:val="00BA7C32"/>
    <w:rsid w:val="00FE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D6"/>
  </w:style>
  <w:style w:type="paragraph" w:styleId="2">
    <w:name w:val="heading 2"/>
    <w:basedOn w:val="a"/>
    <w:link w:val="20"/>
    <w:uiPriority w:val="9"/>
    <w:qFormat/>
    <w:rsid w:val="000C0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F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9">
    <w:name w:val="c9"/>
    <w:basedOn w:val="a0"/>
    <w:rsid w:val="000C0F4D"/>
  </w:style>
  <w:style w:type="paragraph" w:customStyle="1" w:styleId="c10">
    <w:name w:val="c10"/>
    <w:basedOn w:val="a"/>
    <w:rsid w:val="000C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0F4D"/>
  </w:style>
  <w:style w:type="paragraph" w:customStyle="1" w:styleId="c4">
    <w:name w:val="c4"/>
    <w:basedOn w:val="a"/>
    <w:rsid w:val="000C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C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C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7724</Characters>
  <Application>Microsoft Office Word</Application>
  <DocSecurity>0</DocSecurity>
  <Lines>64</Lines>
  <Paragraphs>18</Paragraphs>
  <ScaleCrop>false</ScaleCrop>
  <Company>HOME</Company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2021-01-18T04:45:00Z</dcterms:created>
  <dcterms:modified xsi:type="dcterms:W3CDTF">2021-01-18T04:46:00Z</dcterms:modified>
</cp:coreProperties>
</file>